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FFD" w:rsidRPr="00B76FFD" w:rsidRDefault="00B76FFD" w:rsidP="00B76FFD">
      <w:pPr>
        <w:rPr>
          <w:rFonts w:ascii="Comic Sans MS" w:hAnsi="Comic Sans MS" w:cs="Times New Roman"/>
          <w:sz w:val="20"/>
          <w:szCs w:val="20"/>
        </w:rPr>
      </w:pPr>
      <w:r w:rsidRPr="00B76FFD">
        <w:rPr>
          <w:rFonts w:ascii="Comic Sans MS" w:hAnsi="Comic Sans MS" w:cs="Arial"/>
          <w:color w:val="000000"/>
          <w:sz w:val="22"/>
          <w:szCs w:val="22"/>
        </w:rPr>
        <w:t>Dear parents/guardians,</w:t>
      </w:r>
    </w:p>
    <w:p w:rsidR="00B76FFD" w:rsidRPr="00B76FFD" w:rsidRDefault="00B76FFD" w:rsidP="00B76FFD">
      <w:pPr>
        <w:rPr>
          <w:rFonts w:ascii="Comic Sans MS" w:eastAsia="Times New Roman" w:hAnsi="Comic Sans MS" w:cs="Times New Roman"/>
          <w:sz w:val="20"/>
          <w:szCs w:val="20"/>
        </w:rPr>
      </w:pPr>
    </w:p>
    <w:p w:rsidR="00B76FFD" w:rsidRDefault="00B76FFD" w:rsidP="00B76FFD">
      <w:pPr>
        <w:rPr>
          <w:rFonts w:ascii="Comic Sans MS" w:hAnsi="Comic Sans MS" w:cs="Arial"/>
          <w:color w:val="000000"/>
          <w:sz w:val="22"/>
          <w:szCs w:val="22"/>
        </w:rPr>
      </w:pPr>
      <w:r w:rsidRPr="00B76FFD">
        <w:rPr>
          <w:rFonts w:ascii="Comic Sans MS" w:hAnsi="Comic Sans MS" w:cs="Arial"/>
          <w:color w:val="000000"/>
          <w:sz w:val="22"/>
          <w:szCs w:val="22"/>
        </w:rPr>
        <w:t>This letter is to inform you of a recent revision of grading practices in the middle school science department. The science department will now be using a weighted grading system, where 60% of the class grade will come from assessments (tests, quizzes, lab experiments, projects, etc.) and 40% will come from classwork and homework. The purpose is to new establish grading practices in order to reach the following goals:</w:t>
      </w:r>
      <w:r w:rsidRPr="00B76FFD">
        <w:rPr>
          <w:rFonts w:ascii="Comic Sans MS" w:hAnsi="Comic Sans MS" w:cs="Arial"/>
          <w:color w:val="000000"/>
          <w:sz w:val="22"/>
          <w:szCs w:val="22"/>
        </w:rPr>
        <w:br/>
      </w:r>
    </w:p>
    <w:p w:rsidR="00B76FFD" w:rsidRPr="00B76FFD" w:rsidRDefault="00B76FFD" w:rsidP="00B76FFD">
      <w:pPr>
        <w:pStyle w:val="ListParagraph"/>
        <w:numPr>
          <w:ilvl w:val="0"/>
          <w:numId w:val="2"/>
        </w:numPr>
        <w:rPr>
          <w:rFonts w:ascii="Comic Sans MS" w:hAnsi="Comic Sans MS" w:cs="Arial"/>
          <w:color w:val="000000"/>
          <w:sz w:val="22"/>
          <w:szCs w:val="22"/>
        </w:rPr>
      </w:pPr>
      <w:r w:rsidRPr="00B76FFD">
        <w:rPr>
          <w:rFonts w:ascii="Comic Sans MS" w:hAnsi="Comic Sans MS" w:cs="Arial"/>
          <w:color w:val="000000"/>
          <w:sz w:val="22"/>
          <w:szCs w:val="22"/>
        </w:rPr>
        <w:t>Promote consistency in grading between teams.</w:t>
      </w:r>
    </w:p>
    <w:p w:rsidR="00B76FFD" w:rsidRPr="00B76FFD" w:rsidRDefault="00B76FFD" w:rsidP="00B76FFD">
      <w:pPr>
        <w:pStyle w:val="ListParagraph"/>
        <w:numPr>
          <w:ilvl w:val="0"/>
          <w:numId w:val="2"/>
        </w:numPr>
        <w:rPr>
          <w:rFonts w:ascii="Comic Sans MS" w:hAnsi="Comic Sans MS" w:cs="Arial"/>
          <w:color w:val="000000"/>
          <w:sz w:val="22"/>
          <w:szCs w:val="22"/>
        </w:rPr>
      </w:pPr>
      <w:r w:rsidRPr="00B76FFD">
        <w:rPr>
          <w:rFonts w:ascii="Comic Sans MS" w:hAnsi="Comic Sans MS" w:cs="Arial"/>
          <w:color w:val="000000"/>
          <w:sz w:val="22"/>
          <w:szCs w:val="22"/>
        </w:rPr>
        <w:t>Promote ongoing formative feedback to students.</w:t>
      </w:r>
    </w:p>
    <w:p w:rsidR="00B76FFD" w:rsidRDefault="00B76FFD" w:rsidP="00B76FFD">
      <w:pPr>
        <w:pStyle w:val="ListParagraph"/>
        <w:numPr>
          <w:ilvl w:val="0"/>
          <w:numId w:val="2"/>
        </w:numPr>
        <w:rPr>
          <w:rFonts w:ascii="Comic Sans MS" w:hAnsi="Comic Sans MS" w:cs="Arial"/>
          <w:color w:val="000000"/>
          <w:sz w:val="22"/>
          <w:szCs w:val="22"/>
        </w:rPr>
      </w:pPr>
      <w:r w:rsidRPr="00B76FFD">
        <w:rPr>
          <w:rFonts w:ascii="Comic Sans MS" w:hAnsi="Comic Sans MS" w:cs="Arial"/>
          <w:color w:val="000000"/>
          <w:sz w:val="22"/>
          <w:szCs w:val="22"/>
        </w:rPr>
        <w:t xml:space="preserve"> Promote, to parents and students, credible and useful feedback that conveys the expectations</w:t>
      </w:r>
      <w:r w:rsidRPr="00B76FFD">
        <w:rPr>
          <w:rFonts w:ascii="Comic Sans MS" w:hAnsi="Comic Sans MS" w:cs="Times New Roman"/>
          <w:sz w:val="20"/>
          <w:szCs w:val="20"/>
        </w:rPr>
        <w:t xml:space="preserve"> </w:t>
      </w:r>
      <w:r w:rsidRPr="00B76FFD">
        <w:rPr>
          <w:rFonts w:ascii="Comic Sans MS" w:hAnsi="Comic Sans MS" w:cs="Arial"/>
          <w:color w:val="000000"/>
          <w:sz w:val="22"/>
          <w:szCs w:val="22"/>
        </w:rPr>
        <w:t>and achievement of identified standards of knowledge</w:t>
      </w:r>
      <w:r>
        <w:rPr>
          <w:rFonts w:ascii="Comic Sans MS" w:hAnsi="Comic Sans MS" w:cs="Arial"/>
          <w:color w:val="000000"/>
          <w:sz w:val="22"/>
          <w:szCs w:val="22"/>
        </w:rPr>
        <w:t xml:space="preserve"> included in the curriculum.</w:t>
      </w:r>
    </w:p>
    <w:p w:rsidR="00B76FFD" w:rsidRPr="00B76FFD" w:rsidRDefault="00B76FFD" w:rsidP="00B76FFD">
      <w:pPr>
        <w:pStyle w:val="ListParagraph"/>
        <w:numPr>
          <w:ilvl w:val="0"/>
          <w:numId w:val="2"/>
        </w:numPr>
        <w:rPr>
          <w:rFonts w:ascii="Comic Sans MS" w:hAnsi="Comic Sans MS" w:cs="Arial"/>
          <w:color w:val="000000"/>
          <w:sz w:val="22"/>
          <w:szCs w:val="22"/>
        </w:rPr>
      </w:pPr>
      <w:bookmarkStart w:id="0" w:name="_GoBack"/>
      <w:bookmarkEnd w:id="0"/>
      <w:r w:rsidRPr="00B76FFD">
        <w:rPr>
          <w:rFonts w:ascii="Comic Sans MS" w:hAnsi="Comic Sans MS" w:cs="Arial"/>
          <w:color w:val="000000"/>
          <w:sz w:val="22"/>
          <w:szCs w:val="22"/>
        </w:rPr>
        <w:t>Ensure that grades are based on student achievement, knowledge, and skill proficiency demonstrated in the classroom through assessments, projects, experiments, and classwork, as well as homework.</w:t>
      </w:r>
    </w:p>
    <w:p w:rsidR="00B76FFD" w:rsidRPr="00B76FFD" w:rsidRDefault="00B76FFD" w:rsidP="00B76FFD">
      <w:pPr>
        <w:rPr>
          <w:rFonts w:ascii="Comic Sans MS" w:eastAsia="Times New Roman" w:hAnsi="Comic Sans MS" w:cs="Times New Roman"/>
          <w:sz w:val="20"/>
          <w:szCs w:val="20"/>
        </w:rPr>
      </w:pPr>
    </w:p>
    <w:p w:rsidR="00B76FFD" w:rsidRPr="00B76FFD" w:rsidRDefault="00B76FFD" w:rsidP="00B76FFD">
      <w:pPr>
        <w:rPr>
          <w:rFonts w:ascii="Comic Sans MS" w:hAnsi="Comic Sans MS" w:cs="Times New Roman"/>
          <w:sz w:val="20"/>
          <w:szCs w:val="20"/>
        </w:rPr>
      </w:pPr>
      <w:r w:rsidRPr="00B76FFD">
        <w:rPr>
          <w:rFonts w:ascii="Comic Sans MS" w:hAnsi="Comic Sans MS" w:cs="Arial"/>
          <w:color w:val="000000"/>
          <w:sz w:val="22"/>
          <w:szCs w:val="22"/>
        </w:rPr>
        <w:t>We appreciate your support as we make this change at the beginning of quarter 2. Please realize that their first quarter grade will remain under old grading practices and will be recorded on their report card.</w:t>
      </w:r>
      <w:r w:rsidRPr="00B76FFD">
        <w:rPr>
          <w:rFonts w:ascii="Comic Sans MS" w:hAnsi="Comic Sans MS" w:cs="Arial"/>
          <w:color w:val="000000"/>
          <w:sz w:val="22"/>
          <w:szCs w:val="22"/>
        </w:rPr>
        <w:br/>
      </w:r>
      <w:r w:rsidRPr="00B76FFD">
        <w:rPr>
          <w:rFonts w:ascii="Comic Sans MS" w:hAnsi="Comic Sans MS" w:cs="Arial"/>
          <w:color w:val="000000"/>
          <w:sz w:val="22"/>
          <w:szCs w:val="22"/>
        </w:rPr>
        <w:br/>
      </w:r>
    </w:p>
    <w:p w:rsidR="00B76FFD" w:rsidRPr="00B76FFD" w:rsidRDefault="00B76FFD" w:rsidP="00B76FFD">
      <w:pPr>
        <w:rPr>
          <w:rFonts w:ascii="Comic Sans MS" w:hAnsi="Comic Sans MS" w:cs="Times New Roman"/>
          <w:sz w:val="20"/>
          <w:szCs w:val="20"/>
        </w:rPr>
      </w:pPr>
      <w:r w:rsidRPr="00B76FFD">
        <w:rPr>
          <w:rFonts w:ascii="Comic Sans MS" w:hAnsi="Comic Sans MS" w:cs="Arial"/>
          <w:color w:val="000000"/>
          <w:sz w:val="22"/>
          <w:szCs w:val="22"/>
        </w:rPr>
        <w:t>Thank you,</w:t>
      </w:r>
    </w:p>
    <w:p w:rsidR="00B76FFD" w:rsidRPr="00B76FFD" w:rsidRDefault="00B76FFD" w:rsidP="00B76FFD">
      <w:pPr>
        <w:rPr>
          <w:rFonts w:ascii="Comic Sans MS" w:eastAsia="Times New Roman" w:hAnsi="Comic Sans MS" w:cs="Times New Roman"/>
          <w:sz w:val="20"/>
          <w:szCs w:val="20"/>
        </w:rPr>
      </w:pPr>
    </w:p>
    <w:p w:rsidR="00B76FFD" w:rsidRPr="00B76FFD" w:rsidRDefault="00B76FFD" w:rsidP="00B76FFD">
      <w:pPr>
        <w:rPr>
          <w:rFonts w:ascii="Comic Sans MS" w:hAnsi="Comic Sans MS" w:cs="Times New Roman"/>
          <w:sz w:val="20"/>
          <w:szCs w:val="20"/>
        </w:rPr>
      </w:pPr>
      <w:proofErr w:type="spellStart"/>
      <w:r w:rsidRPr="00B76FFD">
        <w:rPr>
          <w:rFonts w:ascii="Comic Sans MS" w:hAnsi="Comic Sans MS" w:cs="Arial"/>
          <w:color w:val="000000"/>
          <w:sz w:val="22"/>
          <w:szCs w:val="22"/>
        </w:rPr>
        <w:t>Northmont</w:t>
      </w:r>
      <w:proofErr w:type="spellEnd"/>
      <w:r w:rsidRPr="00B76FFD">
        <w:rPr>
          <w:rFonts w:ascii="Comic Sans MS" w:hAnsi="Comic Sans MS" w:cs="Arial"/>
          <w:color w:val="000000"/>
          <w:sz w:val="22"/>
          <w:szCs w:val="22"/>
        </w:rPr>
        <w:t xml:space="preserve"> Middle School Science Department</w:t>
      </w:r>
    </w:p>
    <w:p w:rsidR="00B76FFD" w:rsidRPr="00B76FFD" w:rsidRDefault="00B76FFD" w:rsidP="00B76FFD">
      <w:pPr>
        <w:rPr>
          <w:rFonts w:ascii="Comic Sans MS" w:eastAsia="Times New Roman" w:hAnsi="Comic Sans MS" w:cs="Times New Roman"/>
          <w:sz w:val="20"/>
          <w:szCs w:val="20"/>
        </w:rPr>
      </w:pPr>
    </w:p>
    <w:p w:rsidR="009851C3" w:rsidRDefault="009851C3"/>
    <w:sectPr w:rsidR="009851C3" w:rsidSect="00985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0067"/>
    <w:multiLevelType w:val="hybridMultilevel"/>
    <w:tmpl w:val="FF0A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C723D"/>
    <w:multiLevelType w:val="hybridMultilevel"/>
    <w:tmpl w:val="C9F0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FD"/>
    <w:rsid w:val="009851C3"/>
    <w:rsid w:val="00B7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101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FF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76FFD"/>
  </w:style>
  <w:style w:type="paragraph" w:styleId="ListParagraph">
    <w:name w:val="List Paragraph"/>
    <w:basedOn w:val="Normal"/>
    <w:uiPriority w:val="34"/>
    <w:qFormat/>
    <w:rsid w:val="00B76F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FF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76FFD"/>
  </w:style>
  <w:style w:type="paragraph" w:styleId="ListParagraph">
    <w:name w:val="List Paragraph"/>
    <w:basedOn w:val="Normal"/>
    <w:uiPriority w:val="34"/>
    <w:qFormat/>
    <w:rsid w:val="00B7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1007</Characters>
  <Application>Microsoft Macintosh Word</Application>
  <DocSecurity>0</DocSecurity>
  <Lines>8</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Sobotka</dc:creator>
  <cp:keywords/>
  <dc:description/>
  <cp:lastModifiedBy>Matthew Sobotka</cp:lastModifiedBy>
  <cp:revision>1</cp:revision>
  <dcterms:created xsi:type="dcterms:W3CDTF">2016-10-14T16:38:00Z</dcterms:created>
  <dcterms:modified xsi:type="dcterms:W3CDTF">2016-10-14T16:42:00Z</dcterms:modified>
</cp:coreProperties>
</file>